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16459">
      <w:pPr>
        <w:spacing w:before="241" w:line="224" w:lineRule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附件6</w:t>
      </w:r>
      <w:bookmarkStart w:id="0" w:name="_GoBack"/>
      <w:bookmarkEnd w:id="0"/>
    </w:p>
    <w:p w14:paraId="2AD2F78C">
      <w:pPr>
        <w:spacing w:before="67" w:line="200" w:lineRule="auto"/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本科教学工作合格评估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val="en-US" w:eastAsia="zh-CN"/>
        </w:rPr>
        <w:t>14项</w:t>
      </w: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支撑材料清单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val="en-US" w:eastAsia="zh-CN"/>
        </w:rPr>
        <w:t>2024版</w:t>
      </w: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lang w:eastAsia="zh-CN"/>
        </w:rPr>
        <w:t>）</w:t>
      </w:r>
    </w:p>
    <w:tbl>
      <w:tblPr>
        <w:tblStyle w:val="6"/>
        <w:tblW w:w="101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3467"/>
        <w:gridCol w:w="5989"/>
      </w:tblGrid>
      <w:tr w14:paraId="442F8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24" w:type="dxa"/>
            <w:vAlign w:val="top"/>
          </w:tcPr>
          <w:p w14:paraId="4B3AC78E">
            <w:pPr>
              <w:spacing w:before="115" w:line="221" w:lineRule="auto"/>
              <w:ind w:left="1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3467" w:type="dxa"/>
            <w:vAlign w:val="top"/>
          </w:tcPr>
          <w:p w14:paraId="1FAAB013">
            <w:pPr>
              <w:spacing w:before="112" w:line="219" w:lineRule="auto"/>
              <w:ind w:left="127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材料名称</w:t>
            </w:r>
          </w:p>
        </w:tc>
        <w:tc>
          <w:tcPr>
            <w:tcW w:w="5989" w:type="dxa"/>
            <w:vAlign w:val="top"/>
          </w:tcPr>
          <w:p w14:paraId="265B2712">
            <w:pPr>
              <w:spacing w:before="109" w:line="219" w:lineRule="auto"/>
              <w:ind w:left="192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主要内容和基本要求</w:t>
            </w:r>
          </w:p>
        </w:tc>
      </w:tr>
      <w:tr w14:paraId="2B5D1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724" w:type="dxa"/>
            <w:vAlign w:val="top"/>
          </w:tcPr>
          <w:p w14:paraId="1FF07F77">
            <w:pPr>
              <w:spacing w:line="248" w:lineRule="auto"/>
              <w:rPr>
                <w:rFonts w:ascii="Arial"/>
                <w:sz w:val="21"/>
              </w:rPr>
            </w:pPr>
          </w:p>
          <w:p w14:paraId="2C9DADB8">
            <w:pPr>
              <w:spacing w:before="71" w:line="241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3467" w:type="dxa"/>
            <w:vAlign w:val="top"/>
          </w:tcPr>
          <w:p w14:paraId="033B874E">
            <w:pPr>
              <w:spacing w:before="297" w:line="218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评估材料公示情况说明</w:t>
            </w:r>
          </w:p>
        </w:tc>
        <w:tc>
          <w:tcPr>
            <w:tcW w:w="5989" w:type="dxa"/>
            <w:vAlign w:val="top"/>
          </w:tcPr>
          <w:p w14:paraId="7C04F33D">
            <w:pPr>
              <w:spacing w:before="39" w:line="222" w:lineRule="auto"/>
              <w:ind w:left="123" w:hanging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1.包括公示材料名称、公示时间、公示方式和地点、师生反馈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情况(如有)等</w:t>
            </w:r>
          </w:p>
          <w:p w14:paraId="5114101F">
            <w:pPr>
              <w:spacing w:line="202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2.提交加盖学校公章的扫描件</w:t>
            </w:r>
            <w:r>
              <w:rPr>
                <w:rFonts w:ascii="宋体" w:hAnsi="宋体" w:eastAsia="宋体" w:cs="宋体"/>
                <w:sz w:val="22"/>
                <w:szCs w:val="22"/>
              </w:rPr>
              <w:t>PDF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文档</w:t>
            </w:r>
          </w:p>
        </w:tc>
      </w:tr>
      <w:tr w14:paraId="6D977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724" w:type="dxa"/>
            <w:vAlign w:val="top"/>
          </w:tcPr>
          <w:p w14:paraId="121573A7">
            <w:pPr>
              <w:spacing w:line="348" w:lineRule="auto"/>
              <w:rPr>
                <w:rFonts w:ascii="Arial"/>
                <w:sz w:val="21"/>
              </w:rPr>
            </w:pPr>
          </w:p>
          <w:p w14:paraId="7859643B">
            <w:pPr>
              <w:spacing w:before="71" w:line="241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3467" w:type="dxa"/>
            <w:vAlign w:val="top"/>
          </w:tcPr>
          <w:p w14:paraId="2F3E51A0">
            <w:pPr>
              <w:spacing w:line="327" w:lineRule="auto"/>
              <w:rPr>
                <w:rFonts w:ascii="Arial"/>
                <w:sz w:val="21"/>
              </w:rPr>
            </w:pPr>
          </w:p>
          <w:p w14:paraId="4E9A5BC6">
            <w:pPr>
              <w:spacing w:before="71" w:line="220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在校学生名单</w:t>
            </w:r>
          </w:p>
        </w:tc>
        <w:tc>
          <w:tcPr>
            <w:tcW w:w="5989" w:type="dxa"/>
            <w:vAlign w:val="top"/>
          </w:tcPr>
          <w:p w14:paraId="1492CD34">
            <w:pPr>
              <w:spacing w:before="39" w:line="210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1.须与学信网数据保持一致</w:t>
            </w:r>
          </w:p>
          <w:p w14:paraId="71D18FEC">
            <w:pPr>
              <w:spacing w:line="205" w:lineRule="auto"/>
              <w:ind w:left="124" w:firstLine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2.包括学生类别、学号、姓名、性别、出生年月、入学年份、</w:t>
            </w: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所在学院、专业、年级、班级等</w:t>
            </w:r>
          </w:p>
          <w:p w14:paraId="4311223F">
            <w:pPr>
              <w:spacing w:before="1" w:line="192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3.提交加盖学校公章的扫描件PDF文档和EXCEL电子版</w:t>
            </w:r>
          </w:p>
        </w:tc>
      </w:tr>
      <w:tr w14:paraId="7C509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724" w:type="dxa"/>
            <w:vAlign w:val="top"/>
          </w:tcPr>
          <w:p w14:paraId="5317D9DD">
            <w:pPr>
              <w:spacing w:line="338" w:lineRule="auto"/>
              <w:rPr>
                <w:rFonts w:ascii="Arial"/>
                <w:sz w:val="21"/>
              </w:rPr>
            </w:pPr>
          </w:p>
          <w:p w14:paraId="2724D1F8">
            <w:pPr>
              <w:spacing w:before="72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3467" w:type="dxa"/>
            <w:vAlign w:val="top"/>
          </w:tcPr>
          <w:p w14:paraId="0741C4A1">
            <w:pPr>
              <w:spacing w:before="180" w:line="213" w:lineRule="auto"/>
              <w:ind w:left="121" w:right="2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学校教职工花名册(按自有专任教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z w:val="22"/>
                <w:szCs w:val="22"/>
              </w:rPr>
              <w:t>师、辅导员、实验技术人员、行政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管理人员、其他等分类呈现)</w:t>
            </w:r>
          </w:p>
        </w:tc>
        <w:tc>
          <w:tcPr>
            <w:tcW w:w="5989" w:type="dxa"/>
            <w:vAlign w:val="top"/>
          </w:tcPr>
          <w:p w14:paraId="5CFAE82C">
            <w:pPr>
              <w:spacing w:before="52" w:line="201" w:lineRule="auto"/>
              <w:ind w:left="124" w:firstLine="2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1.包括工号、姓名、身份证号、性别、出生年月、入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职时间、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教学单位或部门、学历学位、职称、社保编号、是否是思政课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专职教师、教师资格证获取情况、自有教师工作量</w:t>
            </w:r>
          </w:p>
          <w:p w14:paraId="35AD3377">
            <w:pPr>
              <w:spacing w:line="201" w:lineRule="auto"/>
              <w:ind w:left="1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2.提交加盖学校公章的扫描件</w:t>
            </w:r>
            <w:r>
              <w:rPr>
                <w:rFonts w:ascii="宋体" w:hAnsi="宋体" w:eastAsia="宋体" w:cs="宋体"/>
                <w:sz w:val="21"/>
                <w:szCs w:val="21"/>
              </w:rPr>
              <w:t>PDF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文档和</w:t>
            </w:r>
            <w:r>
              <w:rPr>
                <w:rFonts w:ascii="宋体" w:hAnsi="宋体" w:eastAsia="宋体" w:cs="宋体"/>
                <w:sz w:val="21"/>
                <w:szCs w:val="21"/>
              </w:rPr>
              <w:t>EXCEL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电子版</w:t>
            </w:r>
          </w:p>
        </w:tc>
      </w:tr>
      <w:tr w14:paraId="150EB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724" w:type="dxa"/>
            <w:vAlign w:val="top"/>
          </w:tcPr>
          <w:p w14:paraId="65C85763">
            <w:pPr>
              <w:spacing w:line="304" w:lineRule="auto"/>
              <w:rPr>
                <w:rFonts w:ascii="Arial"/>
                <w:sz w:val="21"/>
              </w:rPr>
            </w:pPr>
          </w:p>
          <w:p w14:paraId="7FE5540F">
            <w:pPr>
              <w:spacing w:line="304" w:lineRule="auto"/>
              <w:rPr>
                <w:rFonts w:ascii="Arial"/>
                <w:sz w:val="21"/>
              </w:rPr>
            </w:pPr>
          </w:p>
          <w:p w14:paraId="2C23B376">
            <w:pPr>
              <w:spacing w:before="72" w:line="241" w:lineRule="auto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3467" w:type="dxa"/>
            <w:vAlign w:val="top"/>
          </w:tcPr>
          <w:p w14:paraId="19F365B7">
            <w:pPr>
              <w:spacing w:line="293" w:lineRule="auto"/>
              <w:rPr>
                <w:rFonts w:ascii="Arial"/>
                <w:sz w:val="21"/>
              </w:rPr>
            </w:pPr>
          </w:p>
          <w:p w14:paraId="0B8D554A">
            <w:pPr>
              <w:spacing w:line="294" w:lineRule="auto"/>
              <w:rPr>
                <w:rFonts w:ascii="Arial"/>
                <w:sz w:val="21"/>
              </w:rPr>
            </w:pPr>
          </w:p>
          <w:p w14:paraId="6F0D8BF2">
            <w:pPr>
              <w:spacing w:before="71" w:line="219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外聘教师名单</w:t>
            </w:r>
          </w:p>
        </w:tc>
        <w:tc>
          <w:tcPr>
            <w:tcW w:w="5989" w:type="dxa"/>
            <w:vAlign w:val="top"/>
          </w:tcPr>
          <w:p w14:paraId="1272C41B">
            <w:pPr>
              <w:spacing w:before="59" w:line="205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1.包含工号、姓名、性别、身份证号、聘任时间、聘期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、教学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单位、承担主要教学任务类型、年教学工作量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，折合教师数等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(民办学校外聘教师聘期2年及以上且达到与学校自有专任教 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师同等考核要求的最低工作量，折算教师数方可记为1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;其他情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形仅可记为0.5或0)</w:t>
            </w:r>
          </w:p>
          <w:p w14:paraId="7990405E">
            <w:pPr>
              <w:spacing w:line="19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  <w:tr w14:paraId="51DF1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724" w:type="dxa"/>
            <w:vAlign w:val="top"/>
          </w:tcPr>
          <w:p w14:paraId="48006D64">
            <w:pPr>
              <w:spacing w:before="294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3467" w:type="dxa"/>
            <w:vAlign w:val="top"/>
          </w:tcPr>
          <w:p w14:paraId="75071253">
            <w:pPr>
              <w:spacing w:before="273" w:line="219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近3个学期执行课表</w:t>
            </w:r>
          </w:p>
        </w:tc>
        <w:tc>
          <w:tcPr>
            <w:tcW w:w="5989" w:type="dxa"/>
            <w:vAlign w:val="top"/>
          </w:tcPr>
          <w:p w14:paraId="1BE12CE7">
            <w:pPr>
              <w:spacing w:before="51" w:line="210" w:lineRule="auto"/>
              <w:ind w:left="124" w:firstLine="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1.包括课程名称、授课教师姓名、工号、起始结束周、教学班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级、课程类别、开课学院、实际上课学生数等</w:t>
            </w:r>
          </w:p>
          <w:p w14:paraId="57AE0B7F">
            <w:pPr>
              <w:spacing w:line="166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  <w:tr w14:paraId="608EE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724" w:type="dxa"/>
            <w:vAlign w:val="top"/>
          </w:tcPr>
          <w:p w14:paraId="32E9F4DC">
            <w:pPr>
              <w:spacing w:before="294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3467" w:type="dxa"/>
            <w:vAlign w:val="top"/>
          </w:tcPr>
          <w:p w14:paraId="1844003B">
            <w:pPr>
              <w:spacing w:before="52" w:line="201" w:lineRule="auto"/>
              <w:ind w:left="121" w:right="236" w:hanging="11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>“省(市)人社信息系统”导出的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1"/>
                <w:szCs w:val="21"/>
              </w:rPr>
              <w:t>近12个月自有专任教师分月度社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保缴纳明细及社保缴费证明</w:t>
            </w:r>
          </w:p>
        </w:tc>
        <w:tc>
          <w:tcPr>
            <w:tcW w:w="5989" w:type="dxa"/>
            <w:vAlign w:val="top"/>
          </w:tcPr>
          <w:p w14:paraId="32C83E79">
            <w:pPr>
              <w:spacing w:before="173" w:line="20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1.细化到每位教师</w:t>
            </w:r>
          </w:p>
          <w:p w14:paraId="6649EFEB">
            <w:pPr>
              <w:spacing w:line="218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  <w:tr w14:paraId="19593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24" w:type="dxa"/>
            <w:vAlign w:val="top"/>
          </w:tcPr>
          <w:p w14:paraId="4B82294C">
            <w:pPr>
              <w:spacing w:before="205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3467" w:type="dxa"/>
            <w:vAlign w:val="top"/>
          </w:tcPr>
          <w:p w14:paraId="112643E3">
            <w:pPr>
              <w:spacing w:before="83" w:line="200" w:lineRule="auto"/>
              <w:ind w:left="121" w:right="223" w:firstLine="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社保部门出具的近12个月自有专</w:t>
            </w: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任教师分月度养老险缴纳记录</w:t>
            </w:r>
          </w:p>
        </w:tc>
        <w:tc>
          <w:tcPr>
            <w:tcW w:w="5989" w:type="dxa"/>
            <w:vAlign w:val="top"/>
          </w:tcPr>
          <w:p w14:paraId="385773BA">
            <w:pPr>
              <w:spacing w:before="93" w:line="201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1.细化到每位教师</w:t>
            </w:r>
          </w:p>
          <w:p w14:paraId="7EE9BA62">
            <w:pPr>
              <w:spacing w:line="190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2.提交有社保部门签章的扫描件PDF文档</w:t>
            </w:r>
          </w:p>
        </w:tc>
      </w:tr>
      <w:tr w14:paraId="75DB4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724" w:type="dxa"/>
            <w:vAlign w:val="top"/>
          </w:tcPr>
          <w:p w14:paraId="3F588178">
            <w:pPr>
              <w:spacing w:before="305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3467" w:type="dxa"/>
            <w:vAlign w:val="top"/>
          </w:tcPr>
          <w:p w14:paraId="2999AC90">
            <w:pPr>
              <w:spacing w:before="65" w:line="194" w:lineRule="auto"/>
              <w:ind w:left="120" w:hanging="39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“自然人税务扣缴端”导出的近24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个月自有专任教师、外聘教师纳税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预扣预缴情况及分月度完税证明</w:t>
            </w:r>
          </w:p>
        </w:tc>
        <w:tc>
          <w:tcPr>
            <w:tcW w:w="5989" w:type="dxa"/>
            <w:vAlign w:val="top"/>
          </w:tcPr>
          <w:p w14:paraId="674D5DF5">
            <w:pPr>
              <w:spacing w:before="174" w:line="21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1.细化到每位教师</w:t>
            </w:r>
          </w:p>
          <w:p w14:paraId="0F035E8F">
            <w:pPr>
              <w:spacing w:before="7" w:line="21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  <w:tr w14:paraId="0C6BF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724" w:type="dxa"/>
            <w:vAlign w:val="top"/>
          </w:tcPr>
          <w:p w14:paraId="140B6ED1">
            <w:pPr>
              <w:spacing w:before="296"/>
              <w:ind w:left="2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3467" w:type="dxa"/>
            <w:vAlign w:val="top"/>
          </w:tcPr>
          <w:p w14:paraId="5B9857CE">
            <w:pPr>
              <w:spacing w:before="56" w:line="194" w:lineRule="auto"/>
              <w:ind w:left="120" w:right="53" w:hanging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近12个月自有专任教师工资、外聘</w:t>
            </w:r>
            <w:r>
              <w:rPr>
                <w:rFonts w:ascii="宋体" w:hAnsi="宋体" w:eastAsia="宋体" w:cs="宋体"/>
                <w:spacing w:val="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教师薪酬(劳务费)发放的分月度</w:t>
            </w: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银行流水</w:t>
            </w:r>
          </w:p>
        </w:tc>
        <w:tc>
          <w:tcPr>
            <w:tcW w:w="5989" w:type="dxa"/>
            <w:vAlign w:val="top"/>
          </w:tcPr>
          <w:p w14:paraId="771C96A2">
            <w:pPr>
              <w:spacing w:before="165" w:line="21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1.细化到每位教师</w:t>
            </w:r>
          </w:p>
          <w:p w14:paraId="511D5A62">
            <w:pPr>
              <w:spacing w:before="7" w:line="21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2.提交有银行签章的扫描件</w:t>
            </w:r>
            <w:r>
              <w:rPr>
                <w:rFonts w:ascii="宋体" w:hAnsi="宋体" w:eastAsia="宋体" w:cs="宋体"/>
                <w:sz w:val="22"/>
                <w:szCs w:val="22"/>
              </w:rPr>
              <w:t>PDF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文档</w:t>
            </w:r>
          </w:p>
        </w:tc>
      </w:tr>
      <w:tr w14:paraId="35D0E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724" w:type="dxa"/>
            <w:vAlign w:val="top"/>
          </w:tcPr>
          <w:p w14:paraId="4BE72C8B">
            <w:pPr>
              <w:spacing w:line="243" w:lineRule="auto"/>
              <w:rPr>
                <w:rFonts w:ascii="Arial"/>
                <w:sz w:val="21"/>
              </w:rPr>
            </w:pPr>
          </w:p>
          <w:p w14:paraId="40C6943A">
            <w:pPr>
              <w:spacing w:before="71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10</w:t>
            </w:r>
          </w:p>
        </w:tc>
        <w:tc>
          <w:tcPr>
            <w:tcW w:w="3467" w:type="dxa"/>
            <w:vAlign w:val="top"/>
          </w:tcPr>
          <w:p w14:paraId="03C0C494">
            <w:pPr>
              <w:spacing w:before="295" w:line="219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学校教学行政用房情况明细表</w:t>
            </w:r>
          </w:p>
        </w:tc>
        <w:tc>
          <w:tcPr>
            <w:tcW w:w="5989" w:type="dxa"/>
            <w:vAlign w:val="top"/>
          </w:tcPr>
          <w:p w14:paraId="6508F28B">
            <w:pPr>
              <w:spacing w:before="55" w:line="201" w:lineRule="auto"/>
              <w:ind w:left="124" w:firstLine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1.包括教学及辅助用房面积、行政办公用房面积(细化到楼宇)、</w:t>
            </w:r>
            <w:r>
              <w:rPr>
                <w:rFonts w:ascii="宋体" w:hAnsi="宋体" w:eastAsia="宋体" w:cs="宋体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生均教学行政用房面积</w:t>
            </w:r>
          </w:p>
          <w:p w14:paraId="498FF76A">
            <w:pPr>
              <w:spacing w:line="205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  <w:tr w14:paraId="39518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724" w:type="dxa"/>
            <w:vAlign w:val="top"/>
          </w:tcPr>
          <w:p w14:paraId="2E92CDB5">
            <w:pPr>
              <w:spacing w:before="297" w:line="241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11</w:t>
            </w:r>
          </w:p>
        </w:tc>
        <w:tc>
          <w:tcPr>
            <w:tcW w:w="3467" w:type="dxa"/>
            <w:vAlign w:val="top"/>
          </w:tcPr>
          <w:p w14:paraId="7A92C557">
            <w:pPr>
              <w:spacing w:before="186" w:line="210" w:lineRule="auto"/>
              <w:ind w:left="121" w:right="2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2023年教学日常运行支出明细账及</w:t>
            </w: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分类汇总表</w:t>
            </w:r>
          </w:p>
        </w:tc>
        <w:tc>
          <w:tcPr>
            <w:tcW w:w="5989" w:type="dxa"/>
            <w:vAlign w:val="top"/>
          </w:tcPr>
          <w:p w14:paraId="27346438">
            <w:pPr>
              <w:spacing w:before="54" w:line="202" w:lineRule="auto"/>
              <w:ind w:left="124" w:firstLine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1.按照《普通高等学校本科教学工作合格评估指标和基本要求</w:t>
            </w:r>
            <w:r>
              <w:rPr>
                <w:rFonts w:ascii="宋体" w:hAnsi="宋体" w:eastAsia="宋体" w:cs="宋体"/>
                <w:spacing w:val="1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(试行)》规定统计</w:t>
            </w:r>
          </w:p>
          <w:p w14:paraId="3BA14832">
            <w:pPr>
              <w:spacing w:line="196" w:lineRule="auto"/>
              <w:ind w:left="1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2.提交加盖学校公章的扫描件</w:t>
            </w:r>
            <w:r>
              <w:rPr>
                <w:rFonts w:ascii="宋体" w:hAnsi="宋体" w:eastAsia="宋体" w:cs="宋体"/>
                <w:sz w:val="21"/>
                <w:szCs w:val="21"/>
              </w:rPr>
              <w:t>PDF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文档和</w:t>
            </w:r>
            <w:r>
              <w:rPr>
                <w:rFonts w:ascii="宋体" w:hAnsi="宋体" w:eastAsia="宋体" w:cs="宋体"/>
                <w:sz w:val="21"/>
                <w:szCs w:val="21"/>
              </w:rPr>
              <w:t>EXCEL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电子版</w:t>
            </w:r>
          </w:p>
        </w:tc>
      </w:tr>
      <w:tr w14:paraId="5304B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724" w:type="dxa"/>
            <w:vAlign w:val="top"/>
          </w:tcPr>
          <w:p w14:paraId="0F319F40">
            <w:pPr>
              <w:spacing w:line="285" w:lineRule="auto"/>
              <w:rPr>
                <w:rFonts w:ascii="Arial"/>
                <w:sz w:val="21"/>
              </w:rPr>
            </w:pPr>
          </w:p>
          <w:p w14:paraId="2A79D810">
            <w:pPr>
              <w:spacing w:before="72" w:line="241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12</w:t>
            </w:r>
          </w:p>
        </w:tc>
        <w:tc>
          <w:tcPr>
            <w:tcW w:w="3467" w:type="dxa"/>
            <w:vAlign w:val="top"/>
          </w:tcPr>
          <w:p w14:paraId="609A7C41">
            <w:pPr>
              <w:spacing w:line="264" w:lineRule="auto"/>
              <w:rPr>
                <w:rFonts w:ascii="Arial"/>
                <w:sz w:val="21"/>
              </w:rPr>
            </w:pPr>
          </w:p>
          <w:p w14:paraId="745CC78A">
            <w:pPr>
              <w:spacing w:before="71" w:line="219" w:lineRule="auto"/>
              <w:ind w:left="1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2023年学校收入情况统计表</w:t>
            </w:r>
          </w:p>
        </w:tc>
        <w:tc>
          <w:tcPr>
            <w:tcW w:w="5989" w:type="dxa"/>
            <w:vAlign w:val="top"/>
          </w:tcPr>
          <w:p w14:paraId="437089D4">
            <w:pPr>
              <w:spacing w:before="95" w:line="210" w:lineRule="auto"/>
              <w:ind w:left="124" w:right="112" w:firstLine="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1.包含经常性预算内教育事业费拨款(205类教育拨款扣除专</w:t>
            </w: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项拨款)和学费收入</w:t>
            </w:r>
          </w:p>
          <w:p w14:paraId="6E59B375">
            <w:pPr>
              <w:spacing w:line="218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  <w:tr w14:paraId="2677D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24" w:type="dxa"/>
            <w:vAlign w:val="top"/>
          </w:tcPr>
          <w:p w14:paraId="6DD41642">
            <w:pPr>
              <w:spacing w:before="209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13</w:t>
            </w:r>
          </w:p>
        </w:tc>
        <w:tc>
          <w:tcPr>
            <w:tcW w:w="3467" w:type="dxa"/>
            <w:vAlign w:val="top"/>
          </w:tcPr>
          <w:p w14:paraId="19913467">
            <w:pPr>
              <w:spacing w:before="66" w:line="207" w:lineRule="auto"/>
              <w:ind w:left="120" w:right="77" w:hanging="2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2023年学校财务决算报表及学校财</w:t>
            </w: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>务审计报告</w:t>
            </w:r>
          </w:p>
        </w:tc>
        <w:tc>
          <w:tcPr>
            <w:tcW w:w="5989" w:type="dxa"/>
            <w:vAlign w:val="top"/>
          </w:tcPr>
          <w:p w14:paraId="77F42003">
            <w:pPr>
              <w:spacing w:before="186" w:line="219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提交加盖学校公章的扫描件</w:t>
            </w:r>
            <w:r>
              <w:rPr>
                <w:rFonts w:ascii="宋体" w:hAnsi="宋体" w:eastAsia="宋体" w:cs="宋体"/>
                <w:sz w:val="22"/>
                <w:szCs w:val="22"/>
              </w:rPr>
              <w:t>PDF</w:t>
            </w: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文档</w:t>
            </w:r>
          </w:p>
        </w:tc>
      </w:tr>
      <w:tr w14:paraId="3FC6C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24" w:type="dxa"/>
            <w:vAlign w:val="top"/>
          </w:tcPr>
          <w:p w14:paraId="28093C1F">
            <w:pPr>
              <w:spacing w:before="259" w:line="241" w:lineRule="auto"/>
              <w:ind w:left="24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14</w:t>
            </w:r>
          </w:p>
        </w:tc>
        <w:tc>
          <w:tcPr>
            <w:tcW w:w="3467" w:type="dxa"/>
            <w:vAlign w:val="top"/>
          </w:tcPr>
          <w:p w14:paraId="5948C4A6">
            <w:pPr>
              <w:spacing w:before="127" w:line="212" w:lineRule="auto"/>
              <w:ind w:left="120" w:right="36" w:hanging="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"/>
                <w:sz w:val="22"/>
                <w:szCs w:val="22"/>
              </w:rPr>
              <w:t>教学科研仪器设备清单及分类汇总</w:t>
            </w:r>
            <w:r>
              <w:rPr>
                <w:rFonts w:ascii="宋体" w:hAnsi="宋体" w:eastAsia="宋体" w:cs="宋体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z w:val="22"/>
                <w:szCs w:val="22"/>
              </w:rPr>
              <w:t>表</w:t>
            </w:r>
          </w:p>
        </w:tc>
        <w:tc>
          <w:tcPr>
            <w:tcW w:w="5989" w:type="dxa"/>
            <w:vAlign w:val="top"/>
          </w:tcPr>
          <w:p w14:paraId="43EB6AFF">
            <w:pPr>
              <w:spacing w:before="136" w:line="202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1.包含仪器设备名称、型号、单价、数量、购置年份等</w:t>
            </w:r>
          </w:p>
          <w:p w14:paraId="0209754A">
            <w:pPr>
              <w:spacing w:line="218" w:lineRule="auto"/>
              <w:ind w:left="12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2.提交加盖学校公章的扫描件PDF文档和EXCEL电子版</w:t>
            </w:r>
          </w:p>
        </w:tc>
      </w:tr>
    </w:tbl>
    <w:p w14:paraId="65EA97AC">
      <w:pPr>
        <w:spacing w:before="101" w:line="218" w:lineRule="auto"/>
        <w:ind w:left="51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注：支撑材料统计情况应与《自评报告》等保持一致。较厚材料可首页盖章加骑缝章后扫描。</w:t>
      </w:r>
    </w:p>
    <w:p w14:paraId="5ED80738">
      <w:pPr>
        <w:spacing w:line="218" w:lineRule="auto"/>
        <w:rPr>
          <w:rFonts w:ascii="宋体" w:hAnsi="宋体" w:eastAsia="宋体" w:cs="宋体"/>
          <w:sz w:val="21"/>
          <w:szCs w:val="21"/>
        </w:rPr>
        <w:sectPr>
          <w:footerReference r:id="rId5" w:type="default"/>
          <w:pgSz w:w="11900" w:h="16840"/>
          <w:pgMar w:top="1431" w:right="694" w:bottom="1064" w:left="1014" w:header="0" w:footer="649" w:gutter="0"/>
          <w:cols w:space="720" w:num="1"/>
        </w:sectPr>
      </w:pPr>
    </w:p>
    <w:p w14:paraId="662465AE">
      <w:pPr>
        <w:pStyle w:val="2"/>
        <w:spacing w:line="520" w:lineRule="exact"/>
        <w:jc w:val="center"/>
        <w:rPr>
          <w:rFonts w:hint="default" w:ascii="仿宋_GB2312" w:hAnsi="仿宋_GB2312" w:eastAsia="仿宋_GB2312" w:cs="仿宋_GB2312"/>
          <w:b/>
          <w:spacing w:val="-7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pacing w:val="-7"/>
          <w:lang w:val="en-US" w:eastAsia="zh-CN"/>
        </w:rPr>
        <w:t>专家案头材料清单（参考）</w:t>
      </w:r>
    </w:p>
    <w:p w14:paraId="4BCFE269">
      <w:pPr>
        <w:pStyle w:val="2"/>
        <w:spacing w:line="520" w:lineRule="exact"/>
        <w:ind w:firstLine="602" w:firstLineChars="196"/>
        <w:rPr>
          <w:rFonts w:hint="eastAsia" w:ascii="仿宋_GB2312" w:hAnsi="仿宋_GB2312" w:eastAsia="仿宋_GB2312" w:cs="仿宋_GB2312"/>
          <w:b/>
          <w:spacing w:val="-7"/>
        </w:rPr>
      </w:pPr>
      <w:r>
        <w:rPr>
          <w:rFonts w:hint="eastAsia" w:ascii="仿宋_GB2312" w:hAnsi="仿宋_GB2312" w:eastAsia="仿宋_GB2312" w:cs="仿宋_GB2312"/>
          <w:b/>
          <w:spacing w:val="-7"/>
        </w:rPr>
        <w:t>一、案头材料</w:t>
      </w:r>
    </w:p>
    <w:p w14:paraId="012DA0DA">
      <w:pPr>
        <w:pStyle w:val="7"/>
        <w:tabs>
          <w:tab w:val="left" w:pos="1560"/>
        </w:tabs>
        <w:spacing w:before="0" w:line="520" w:lineRule="exact"/>
        <w:ind w:left="111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1.本科教学工作合格评估专家工作手册</w:t>
      </w:r>
    </w:p>
    <w:p w14:paraId="4E808258">
      <w:pPr>
        <w:pStyle w:val="7"/>
        <w:tabs>
          <w:tab w:val="left" w:pos="1560"/>
        </w:tabs>
        <w:spacing w:before="0" w:line="520" w:lineRule="exact"/>
        <w:ind w:left="1109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2.本科教学工作合格评估自评报告</w:t>
      </w:r>
    </w:p>
    <w:p w14:paraId="331537D2">
      <w:pPr>
        <w:pStyle w:val="7"/>
        <w:tabs>
          <w:tab w:val="left" w:pos="1560"/>
        </w:tabs>
        <w:spacing w:before="0" w:line="520" w:lineRule="exact"/>
        <w:ind w:left="1109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3.本科教学工作合格评估教学状态数据分析报告</w:t>
      </w:r>
    </w:p>
    <w:p w14:paraId="500B4E07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4.20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学年第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学期第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**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周课程表</w:t>
      </w:r>
    </w:p>
    <w:p w14:paraId="5CBD3B1B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5.在校本科学生名册</w:t>
      </w:r>
    </w:p>
    <w:p w14:paraId="62916F78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6.专任教师名册</w:t>
      </w:r>
    </w:p>
    <w:p w14:paraId="006E47AF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7.202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学年第一、二学期考试试卷汇总清单</w:t>
      </w:r>
    </w:p>
    <w:p w14:paraId="21C0A612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8.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2025/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届本科毕业论文（设计）汇总清单</w:t>
      </w:r>
    </w:p>
    <w:p w14:paraId="76AFBB6E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9.主要就业单位一览表</w:t>
      </w:r>
    </w:p>
    <w:p w14:paraId="4EB66DD3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10.主要校外实习基地一览表</w:t>
      </w:r>
    </w:p>
    <w:p w14:paraId="47A0074D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11.本科教学工作合格评估支撑材料目录</w:t>
      </w:r>
    </w:p>
    <w:p w14:paraId="6144F208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12.202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—202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学年本科教学质量报告</w:t>
      </w:r>
    </w:p>
    <w:p w14:paraId="2D060DAD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13.202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—202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学年本科教学质量报告</w:t>
      </w:r>
    </w:p>
    <w:p w14:paraId="5C47677C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14.教学管理人员名册</w:t>
      </w:r>
    </w:p>
    <w:p w14:paraId="3A59DE62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15.学生管理人员名册</w:t>
      </w:r>
    </w:p>
    <w:p w14:paraId="24B52361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16.实验（实训）室一览表</w:t>
      </w:r>
    </w:p>
    <w:p w14:paraId="541B088B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17.教学管理文件汇编（202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年）</w:t>
      </w:r>
    </w:p>
    <w:p w14:paraId="12A7D820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default" w:ascii="仿宋_GB2312" w:hAnsi="仿宋_GB2312" w:eastAsia="仿宋_GB2312" w:cs="仿宋_GB2312"/>
          <w:spacing w:val="-7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18.学校管理文件汇编（2025年）</w:t>
      </w:r>
    </w:p>
    <w:p w14:paraId="2C23A134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.本科专业人才培养方案（202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版）</w:t>
      </w:r>
    </w:p>
    <w:p w14:paraId="6DEC0029">
      <w:pPr>
        <w:pStyle w:val="2"/>
        <w:spacing w:line="520" w:lineRule="exact"/>
        <w:ind w:left="550"/>
        <w:rPr>
          <w:rFonts w:hint="eastAsia" w:ascii="仿宋_GB2312" w:hAnsi="仿宋_GB2312" w:eastAsia="仿宋_GB2312" w:cs="仿宋_GB2312"/>
          <w:b/>
          <w:spacing w:val="-7"/>
        </w:rPr>
      </w:pPr>
      <w:r>
        <w:rPr>
          <w:rFonts w:hint="eastAsia" w:ascii="仿宋_GB2312" w:hAnsi="仿宋_GB2312" w:eastAsia="仿宋_GB2312" w:cs="仿宋_GB2312"/>
          <w:b/>
          <w:spacing w:val="-7"/>
        </w:rPr>
        <w:t>二、其他材料</w:t>
      </w:r>
    </w:p>
    <w:p w14:paraId="11CF0E8C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湖州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学院宣传片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短视频等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eastAsia="zh-CN"/>
        </w:rPr>
        <w:t>）</w:t>
      </w:r>
    </w:p>
    <w:p w14:paraId="4F6DC8AE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学校特色材料（后续根据具体材料命名）</w:t>
      </w:r>
    </w:p>
    <w:p w14:paraId="41B8A16A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3.近五年学生各类获奖情况汇总</w:t>
      </w:r>
    </w:p>
    <w:p w14:paraId="6315300E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  <w:spacing w:val="-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</w:rPr>
        <w:t>4.近五年校外主流媒体报道汇编</w:t>
      </w:r>
    </w:p>
    <w:p w14:paraId="205E7D52">
      <w:pPr>
        <w:pStyle w:val="7"/>
        <w:tabs>
          <w:tab w:val="left" w:pos="1560"/>
        </w:tabs>
        <w:spacing w:before="0" w:line="520" w:lineRule="exact"/>
        <w:ind w:left="1106" w:firstLine="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pacing w:val="-7"/>
          <w:sz w:val="32"/>
          <w:szCs w:val="32"/>
          <w:lang w:val="en-US" w:eastAsia="zh-CN"/>
        </w:rPr>
        <w:t>......</w:t>
      </w:r>
    </w:p>
    <w:sectPr>
      <w:pgSz w:w="11906" w:h="16838"/>
      <w:pgMar w:top="1134" w:right="851" w:bottom="1134" w:left="85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85F87">
    <w:pPr>
      <w:spacing w:before="1" w:line="233" w:lineRule="auto"/>
      <w:ind w:left="935"/>
      <w:rPr>
        <w:rFonts w:ascii="宋体" w:hAnsi="宋体" w:eastAsia="宋体" w:cs="宋体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041D1"/>
    <w:rsid w:val="04C81265"/>
    <w:rsid w:val="092959CA"/>
    <w:rsid w:val="1AA041D1"/>
    <w:rsid w:val="5C9C721B"/>
    <w:rsid w:val="5D883BE2"/>
    <w:rsid w:val="7567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49"/>
      <w:ind w:left="1913" w:hanging="322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1493</Words>
  <Characters>1706</Characters>
  <Lines>0</Lines>
  <Paragraphs>0</Paragraphs>
  <TotalTime>5</TotalTime>
  <ScaleCrop>false</ScaleCrop>
  <LinksUpToDate>false</LinksUpToDate>
  <CharactersWithSpaces>1732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2025-04-22T02:24:00Z</dcterms:created>
  <dc:creator>melody</dc:creator>
  <cp:lastModifiedBy>melody</cp:lastModifiedBy>
  <cp:lastPrinted>2025-04-25T00:40:00Z</cp:lastPrinted>
  <dcterms:modified xsi:type="dcterms:W3CDTF">2025-05-07T01:21:30Z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CD03D9062A0F4D6D9CD3663A7390F56F_11</vt:lpwstr>
  </property>
  <property fmtid="{D5CDD505-2E9C-101B-9397-08002B2CF9AE}" pid="4" name="KSOTemplateDocerSaveRecord">
    <vt:lpwstr>eyJoZGlkIjoiOTUyNDY2ZTA0MDNmZjc4NDQzMGY2ODZlYWNjMjQ2ZmIiLCJ1c2VySWQiOiI1NjAxNzA2NDEifQ==</vt:lpwstr>
  </property>
</Properties>
</file>